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AB" w:rsidRPr="00817F0A" w:rsidRDefault="00817F0A" w:rsidP="00817F0A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17F0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JAVNOM NATJEČAJU</w:t>
      </w:r>
    </w:p>
    <w:p w:rsidR="00817F0A" w:rsidRDefault="00817F0A" w:rsidP="00817F0A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(broj: 511-07-14-</w:t>
      </w:r>
      <w:r w:rsidR="002174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131/7-21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32265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Pr="006E2A6C" w:rsidRDefault="00732265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C74759" w:rsidRDefault="00AD40AB" w:rsidP="00AD40AB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OPIS POSLOVA RADNIH MJESTA IZ </w:t>
      </w:r>
      <w:r w:rsidR="0080799A"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JAVNOG NATJEČAJA</w:t>
      </w:r>
      <w:r w:rsidR="006B44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, </w:t>
      </w:r>
      <w:r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PRAVNI IZVORI ZA PRIPREMANJE KANDIDATA ZA TESTIRANJE</w:t>
      </w:r>
      <w:r w:rsidR="006B44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I PODACI O PLAĆI</w:t>
      </w:r>
    </w:p>
    <w:p w:rsidR="00AD40AB" w:rsidRPr="006E2A6C" w:rsidRDefault="00AD40AB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>1. POLICIJSKA UPRAVA OSJEČKO BARANJSKA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   SEKTOR ZA IMIGRACIJU, DRŽAVLJANSTVO I UPRAVNE POSLOVE 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   SLUŽBA ZA UPRAVNE POSLOVE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   ODJEL ZA PRIJAVNIŠTVO I OSOBNE ISPRAVE 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- UPRAVNI REFERENT ZA PRIJAVNIŠTVO I OSOBNE ISPRAVE </w:t>
      </w:r>
    </w:p>
    <w:p w:rsidR="008343C6" w:rsidRDefault="008343C6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A6C" w:rsidRPr="008343C6" w:rsidRDefault="008343C6" w:rsidP="00834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43C6">
        <w:rPr>
          <w:rFonts w:ascii="Times New Roman" w:hAnsi="Times New Roman" w:cs="Times New Roman"/>
          <w:sz w:val="24"/>
          <w:szCs w:val="24"/>
        </w:rPr>
        <w:t>Vodi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8343C6" w:rsidRDefault="008343C6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A6C" w:rsidRPr="00247874" w:rsidRDefault="006E2A6C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7874">
        <w:rPr>
          <w:rFonts w:ascii="Times New Roman" w:hAnsi="Times New Roman" w:cs="Times New Roman"/>
          <w:sz w:val="24"/>
          <w:szCs w:val="24"/>
        </w:rPr>
        <w:t>Pravni izvori za pripremanje kandidata za testiranje: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2A6C">
        <w:rPr>
          <w:rFonts w:ascii="Times New Roman" w:hAnsi="Times New Roman" w:cs="Times New Roman"/>
          <w:sz w:val="24"/>
          <w:szCs w:val="24"/>
        </w:rPr>
        <w:t>1. Zakon o osobnoj iskaznici  („Narodne nov</w:t>
      </w:r>
      <w:r w:rsidR="00BB3DFF">
        <w:rPr>
          <w:rFonts w:ascii="Times New Roman" w:hAnsi="Times New Roman" w:cs="Times New Roman"/>
          <w:sz w:val="24"/>
          <w:szCs w:val="24"/>
        </w:rPr>
        <w:t>ine“, broj: 62/15, 42/20</w:t>
      </w:r>
      <w:r w:rsidRPr="006E2A6C">
        <w:rPr>
          <w:rFonts w:ascii="Times New Roman" w:hAnsi="Times New Roman" w:cs="Times New Roman"/>
          <w:sz w:val="24"/>
          <w:szCs w:val="24"/>
        </w:rPr>
        <w:t>),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2A6C">
        <w:rPr>
          <w:rFonts w:ascii="Times New Roman" w:hAnsi="Times New Roman" w:cs="Times New Roman"/>
          <w:sz w:val="24"/>
          <w:szCs w:val="24"/>
        </w:rPr>
        <w:t>2. Zakon o prebivalištu („Narodne novine</w:t>
      </w:r>
      <w:r w:rsidR="006B445F">
        <w:rPr>
          <w:rFonts w:ascii="Times New Roman" w:hAnsi="Times New Roman" w:cs="Times New Roman"/>
          <w:sz w:val="24"/>
          <w:szCs w:val="24"/>
        </w:rPr>
        <w:t xml:space="preserve">“, broj: 144/12, 158/13), </w:t>
      </w:r>
    </w:p>
    <w:p w:rsidR="00794CD6" w:rsidRDefault="006E2A6C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2A6C">
        <w:rPr>
          <w:rFonts w:ascii="Times New Roman" w:hAnsi="Times New Roman" w:cs="Times New Roman"/>
          <w:sz w:val="24"/>
          <w:szCs w:val="24"/>
        </w:rPr>
        <w:t>3. Zakon o putnim ispravama hrvatskih državljana („Naro</w:t>
      </w:r>
      <w:r>
        <w:rPr>
          <w:rFonts w:ascii="Times New Roman" w:hAnsi="Times New Roman" w:cs="Times New Roman"/>
          <w:sz w:val="24"/>
          <w:szCs w:val="24"/>
        </w:rPr>
        <w:t xml:space="preserve">dne novine“, broj: 77/99, </w:t>
      </w:r>
      <w:r w:rsidRPr="006E2A6C">
        <w:rPr>
          <w:rFonts w:ascii="Times New Roman" w:hAnsi="Times New Roman" w:cs="Times New Roman"/>
          <w:sz w:val="24"/>
          <w:szCs w:val="24"/>
        </w:rPr>
        <w:t xml:space="preserve">133/02, </w:t>
      </w:r>
    </w:p>
    <w:p w:rsidR="006E2A6C" w:rsidRDefault="00794CD6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2A6C" w:rsidRPr="006E2A6C">
        <w:rPr>
          <w:rFonts w:ascii="Times New Roman" w:hAnsi="Times New Roman" w:cs="Times New Roman"/>
          <w:sz w:val="24"/>
          <w:szCs w:val="24"/>
        </w:rPr>
        <w:t>48/0</w:t>
      </w:r>
      <w:r w:rsidR="006B445F">
        <w:rPr>
          <w:rFonts w:ascii="Times New Roman" w:hAnsi="Times New Roman" w:cs="Times New Roman"/>
          <w:sz w:val="24"/>
          <w:szCs w:val="24"/>
        </w:rPr>
        <w:t>5, 74/09, 154/14, 82/15, 42/20) i</w:t>
      </w:r>
    </w:p>
    <w:p w:rsidR="006B445F" w:rsidRPr="006E2A6C" w:rsidRDefault="006B445F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2A6C">
        <w:rPr>
          <w:rFonts w:ascii="Times New Roman" w:hAnsi="Times New Roman"/>
          <w:sz w:val="24"/>
          <w:szCs w:val="24"/>
        </w:rPr>
        <w:t xml:space="preserve">Zakon o općem upravnom postupku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 47/09)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7874" w:rsidRDefault="00247874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7874" w:rsidRDefault="00247874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>2. POLICIJSKA UPRAVA OSJEČKO-BARANJSKA</w:t>
      </w:r>
    </w:p>
    <w:p w:rsidR="00A154DB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    POLICIJSKA POSTAJA NAŠICE</w:t>
      </w:r>
    </w:p>
    <w:p w:rsidR="006E2A6C" w:rsidRPr="006E2A6C" w:rsidRDefault="00A154DB" w:rsidP="00A154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ab/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>- UPRAVNI SAVJETNIK</w:t>
      </w:r>
    </w:p>
    <w:p w:rsidR="006E2A6C" w:rsidRPr="006E2A6C" w:rsidRDefault="006E2A6C" w:rsidP="006E2A6C">
      <w:pPr>
        <w:pStyle w:val="Bezproreda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874" w:rsidRDefault="006E2A6C" w:rsidP="00247874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Upravlja, organizira i kontrolira rad djelatnika na upravnim poslovima koje obavlja policijska postaja; prati propise iz djelokruga rada; stručno usmjerava i educira djelatnike; vodi upravni postupak; odgovara za pravodoban, stručan i zakonit rad na upravnim poslovima u policijskoj postaji; nadzire i prati rad izvršitelja; zastupa Ministarstvo pred nadležnim upravnim sudom RH te s time u vezi poduzima sve pravne radnje vezano za pokrenute upravne sporove iz djelokruga upravnih poslova koje obavlja; surađuje</w:t>
      </w:r>
      <w:r w:rsidR="002478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ostalim stručnim službama.</w:t>
      </w:r>
    </w:p>
    <w:p w:rsidR="00247874" w:rsidRDefault="00247874" w:rsidP="00247874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874" w:rsidRP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2478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Pravni izvori za pripremanje kandidata za testiranje:</w:t>
      </w:r>
    </w:p>
    <w:p w:rsidR="00247874" w:rsidRPr="006E2A6C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47874" w:rsidRPr="006E2A6C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Zakon o osobnoj iskaznici  („Narodne nov</w:t>
      </w:r>
      <w:r w:rsidR="00354CF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ine“, broj: 62/15, 42/20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),</w:t>
      </w:r>
    </w:p>
    <w:p w:rsidR="00247874" w:rsidRPr="006E2A6C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Zakon o prebivalištu („Narodne novine“, broj: 144/12, 158/13)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Zakon o putnim ispravama hrvatskih državljana („Narodne novine“, broj: 77/99, 133/02,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48/05, 74/09, 154/14, 82/15, 42/20)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nabavi i posjedovanju oružja građa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(„Narodne novine“, br. 94/18, 42/20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sigurnosti prometa na cest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ama („Narodne novine“, broj: 67/08, 48/10, 74/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11, </w:t>
      </w:r>
    </w:p>
    <w:p w:rsidR="00247874" w:rsidRPr="00AC4B86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80/13, 92/14, 64/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15, 108/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17, 70/19 i 42/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20),</w:t>
      </w:r>
    </w:p>
    <w:p w:rsidR="00247874" w:rsidRPr="006E2A6C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6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Zakon o hrvatskom državljanstvu („Narodne novine“, broj: 53/91, 70/91, 28/92, 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113/93,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4/94, 130/11, 110/15, 102/19), 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7.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strancima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broj: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133/20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247874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C4B8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 državljanima država članica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Europskog 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ospodarskog prostora i članova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njihovih </w:t>
      </w:r>
    </w:p>
    <w:p w:rsidR="00247874" w:rsidRPr="006E2A6C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obitelji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66/19, 53/20, 144/20) i</w:t>
      </w:r>
    </w:p>
    <w:p w:rsidR="00247874" w:rsidRPr="006E2A6C" w:rsidRDefault="00247874" w:rsidP="00247874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9</w:t>
      </w:r>
      <w:r w:rsidRPr="006E2A6C">
        <w:rPr>
          <w:rFonts w:ascii="Times New Roman" w:hAnsi="Times New Roman"/>
          <w:sz w:val="24"/>
          <w:szCs w:val="24"/>
        </w:rPr>
        <w:t xml:space="preserve">. Zakon o općem upravnom postupku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 47/09).</w:t>
      </w:r>
    </w:p>
    <w:p w:rsidR="00A154DB" w:rsidRPr="006E2A6C" w:rsidRDefault="00A154DB" w:rsidP="00A154D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57DF5" w:rsidRDefault="00357DF5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92742" w:rsidRDefault="00692742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>3. POLICIJSKA UPRAVA OSJEČKO-BARANJSKA</w:t>
      </w:r>
    </w:p>
    <w:p w:rsidR="00AD40AB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    POLICIJSKA POSTAJA BELI MANASTIR</w:t>
      </w:r>
    </w:p>
    <w:p w:rsidR="006E2A6C" w:rsidRPr="006E2A6C" w:rsidRDefault="006E2A6C" w:rsidP="00AD40AB">
      <w:pPr>
        <w:pStyle w:val="Bezproreda"/>
        <w:spacing w:line="255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0AB" w:rsidRPr="006E2A6C" w:rsidRDefault="006E2A6C" w:rsidP="00AD40AB">
      <w:pPr>
        <w:pStyle w:val="Bezproreda"/>
        <w:spacing w:line="255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>- UPRAVNI REFERENT</w:t>
      </w:r>
      <w:r w:rsidRPr="006E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6E2A6C" w:rsidRPr="006E2A6C" w:rsidRDefault="006E2A6C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2A6C" w:rsidRPr="006E2A6C" w:rsidRDefault="00357DF5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6E2A6C"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6E2A6C" w:rsidRPr="006E2A6C" w:rsidRDefault="006E2A6C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247874" w:rsidRDefault="00AD40AB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478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Pravni izvori za pripremanje kandidata za testiranje:</w:t>
      </w:r>
    </w:p>
    <w:p w:rsidR="00AD40AB" w:rsidRPr="006E2A6C" w:rsidRDefault="00AD40AB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6E2A6C" w:rsidRDefault="00AD40AB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Zakon o osobnoj iskaznici  („Narodne nov</w:t>
      </w:r>
      <w:r w:rsidR="00354CF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ine“, broj: 62/15, 42/20</w:t>
      </w:r>
      <w:bookmarkStart w:id="0" w:name="_GoBack"/>
      <w:bookmarkEnd w:id="0"/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),</w:t>
      </w:r>
    </w:p>
    <w:p w:rsidR="00AD40AB" w:rsidRPr="006E2A6C" w:rsidRDefault="005B6C49" w:rsidP="005B6C49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Zakon o prebivalištu („Narodne novine“, broj: 144/12, 158/13)</w:t>
      </w:r>
      <w:r w:rsidR="00F2683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794CD6" w:rsidRDefault="00C94A4A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Zakon o putnim ispravama hrvatskih državljana („Narodne novine“, broj: 77/99, 133/02,</w:t>
      </w:r>
    </w:p>
    <w:p w:rsidR="00357DF5" w:rsidRDefault="00C94A4A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794C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48/05, 74/09, 154/14, 82/15, 42/20)</w:t>
      </w:r>
      <w:r w:rsidR="00F2683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nabavi i posjedovanju oružja građa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(„Narodne novine“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br. 94/18, 42/20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 w:rsidR="00794C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sigurnosti prometa na cest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ama (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broj: 67/08, 48/10, 74/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11, </w:t>
      </w:r>
    </w:p>
    <w:p w:rsidR="00F2683B" w:rsidRPr="00AC4B86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80/13, 92/14, 64/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15, 108/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17, 70/19 i 42/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20),</w:t>
      </w:r>
    </w:p>
    <w:p w:rsidR="00F2683B" w:rsidRPr="006E2A6C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6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Zakon o hrvatskom državljanstvu („Narodne novine“, broj: 53/91, 70/91, 28/92, 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113/93,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4/94, 130/11, 110/15, 102/19), 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7.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strancima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broj: 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C4B8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 državljanima država članica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Europskog 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ospodarskog prostora i članova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njihovih </w:t>
      </w:r>
    </w:p>
    <w:p w:rsidR="00F2683B" w:rsidRPr="006E2A6C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obitelji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66/19, 53/20, 144/20)</w:t>
      </w:r>
      <w:r w:rsidR="00794C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</w:p>
    <w:p w:rsidR="00F2683B" w:rsidRPr="006E2A6C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9</w:t>
      </w:r>
      <w:r w:rsidRPr="006E2A6C">
        <w:rPr>
          <w:rFonts w:ascii="Times New Roman" w:hAnsi="Times New Roman"/>
          <w:sz w:val="24"/>
          <w:szCs w:val="24"/>
        </w:rPr>
        <w:t xml:space="preserve">. Zakon o općem upravnom postupku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 47/09).</w:t>
      </w:r>
    </w:p>
    <w:p w:rsidR="00F2683B" w:rsidRDefault="00F2683B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2683B" w:rsidRPr="00357DF5" w:rsidRDefault="00F2683B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C74759" w:rsidRDefault="00AD40AB" w:rsidP="00AD40AB">
      <w:pPr>
        <w:spacing w:before="150" w:after="75" w:line="255" w:lineRule="atLeast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PLAĆA RADNIH MJESTA </w:t>
      </w:r>
    </w:p>
    <w:p w:rsidR="00AD40AB" w:rsidRPr="006E2A6C" w:rsidRDefault="00AD40AB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0AB" w:rsidRDefault="00082E8E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40AB" w:rsidRPr="006E2A6C">
        <w:rPr>
          <w:rFonts w:ascii="Times New Roman" w:hAnsi="Times New Roman" w:cs="Times New Roman"/>
          <w:b/>
          <w:sz w:val="24"/>
          <w:szCs w:val="24"/>
        </w:rPr>
        <w:t>Plaća radn</w:t>
      </w:r>
      <w:r w:rsidR="005776C3" w:rsidRPr="006E2A6C">
        <w:rPr>
          <w:rFonts w:ascii="Times New Roman" w:hAnsi="Times New Roman" w:cs="Times New Roman"/>
          <w:b/>
          <w:sz w:val="24"/>
          <w:szCs w:val="24"/>
        </w:rPr>
        <w:t>ih</w:t>
      </w:r>
      <w:r w:rsidR="00AD40AB" w:rsidRPr="006E2A6C">
        <w:rPr>
          <w:rFonts w:ascii="Times New Roman" w:hAnsi="Times New Roman" w:cs="Times New Roman"/>
          <w:b/>
          <w:sz w:val="24"/>
          <w:szCs w:val="24"/>
        </w:rPr>
        <w:t xml:space="preserve"> mjesta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 određena je Uredbom o nazivima radnih mjesta i koeficijentima složenosti poslova u državnoj službi (</w:t>
      </w:r>
      <w:r w:rsidR="005776C3" w:rsidRPr="006E2A6C">
        <w:rPr>
          <w:rFonts w:ascii="Times New Roman" w:hAnsi="Times New Roman" w:cs="Times New Roman"/>
          <w:sz w:val="24"/>
          <w:szCs w:val="24"/>
        </w:rPr>
        <w:t>„</w:t>
      </w:r>
      <w:r w:rsidR="00AD40AB" w:rsidRPr="006E2A6C">
        <w:rPr>
          <w:rFonts w:ascii="Times New Roman" w:hAnsi="Times New Roman" w:cs="Times New Roman"/>
          <w:sz w:val="24"/>
          <w:szCs w:val="24"/>
        </w:rPr>
        <w:t>Narodne novine</w:t>
      </w:r>
      <w:r w:rsidR="005776C3" w:rsidRPr="006E2A6C">
        <w:rPr>
          <w:rFonts w:ascii="Times New Roman" w:hAnsi="Times New Roman" w:cs="Times New Roman"/>
          <w:sz w:val="24"/>
          <w:szCs w:val="24"/>
        </w:rPr>
        <w:t>“</w:t>
      </w:r>
      <w:r w:rsidR="00AD40AB" w:rsidRPr="006E2A6C">
        <w:rPr>
          <w:rFonts w:ascii="Times New Roman" w:hAnsi="Times New Roman" w:cs="Times New Roman"/>
          <w:sz w:val="24"/>
          <w:szCs w:val="24"/>
        </w:rPr>
        <w:t>, broj: 37/01, 38/01, 71/01, 89/01, 112/01, 7/02, 17/03, 197/03, 21/04, 25/04, 66</w:t>
      </w:r>
      <w:r w:rsidR="005776C3" w:rsidRPr="006E2A6C">
        <w:rPr>
          <w:rFonts w:ascii="Times New Roman" w:hAnsi="Times New Roman" w:cs="Times New Roman"/>
          <w:sz w:val="24"/>
          <w:szCs w:val="24"/>
        </w:rPr>
        <w:t>/</w:t>
      </w:r>
      <w:r w:rsidR="00AD40AB" w:rsidRPr="006E2A6C">
        <w:rPr>
          <w:rFonts w:ascii="Times New Roman" w:hAnsi="Times New Roman" w:cs="Times New Roman"/>
          <w:sz w:val="24"/>
          <w:szCs w:val="24"/>
        </w:rPr>
        <w:t>05, 131/05, 11/07, 47/07, 109/07, 58/08, 32/09, 140/09, 21/10, 38/10, 77/10, 113/10, 22/11, 142/11, 31/12, 49/12, 60/12, 78/12, 82/12, 100/12, 124/12, 140/12, 16/13 i 25/13, 52/13, 96/13, 126/13, 2/14, 94/14, 140/14, 151/14, 76/15</w:t>
      </w:r>
      <w:r w:rsidR="0080799A" w:rsidRPr="006E2A6C">
        <w:rPr>
          <w:rFonts w:ascii="Times New Roman" w:hAnsi="Times New Roman" w:cs="Times New Roman"/>
          <w:sz w:val="24"/>
          <w:szCs w:val="24"/>
        </w:rPr>
        <w:t>,</w:t>
      </w:r>
      <w:r w:rsidR="00AD40AB" w:rsidRPr="006E2A6C">
        <w:rPr>
          <w:rFonts w:ascii="Times New Roman" w:hAnsi="Times New Roman" w:cs="Times New Roman"/>
          <w:sz w:val="24"/>
          <w:szCs w:val="24"/>
        </w:rPr>
        <w:t>100/15</w:t>
      </w:r>
      <w:r w:rsidR="0080799A" w:rsidRPr="006E2A6C">
        <w:rPr>
          <w:rFonts w:ascii="Times New Roman" w:hAnsi="Times New Roman" w:cs="Times New Roman"/>
          <w:sz w:val="24"/>
          <w:szCs w:val="24"/>
        </w:rPr>
        <w:t>, 71/</w:t>
      </w:r>
      <w:r w:rsidR="005776C3" w:rsidRPr="006E2A6C">
        <w:rPr>
          <w:rFonts w:ascii="Times New Roman" w:hAnsi="Times New Roman" w:cs="Times New Roman"/>
          <w:sz w:val="24"/>
          <w:szCs w:val="24"/>
        </w:rPr>
        <w:t xml:space="preserve">18 </w:t>
      </w:r>
      <w:r w:rsidR="0080799A" w:rsidRPr="006E2A6C">
        <w:rPr>
          <w:rFonts w:ascii="Times New Roman" w:hAnsi="Times New Roman" w:cs="Times New Roman"/>
          <w:sz w:val="24"/>
          <w:szCs w:val="24"/>
        </w:rPr>
        <w:t>i 73/19</w:t>
      </w:r>
      <w:r w:rsidR="00AD40AB" w:rsidRPr="006E2A6C">
        <w:rPr>
          <w:rFonts w:ascii="Times New Roman" w:hAnsi="Times New Roman" w:cs="Times New Roman"/>
          <w:sz w:val="24"/>
          <w:szCs w:val="24"/>
        </w:rPr>
        <w:t>)</w:t>
      </w:r>
      <w:r w:rsidR="0002263A">
        <w:rPr>
          <w:rFonts w:ascii="Times New Roman" w:hAnsi="Times New Roman" w:cs="Times New Roman"/>
          <w:sz w:val="24"/>
          <w:szCs w:val="24"/>
        </w:rPr>
        <w:t>,</w:t>
      </w:r>
      <w:r w:rsidR="0002263A">
        <w:rPr>
          <w:rFonts w:ascii="Arial" w:hAnsi="Arial" w:cs="Arial"/>
        </w:rPr>
        <w:t xml:space="preserve"> </w:t>
      </w:r>
      <w:r w:rsidR="0002263A" w:rsidRPr="0002263A">
        <w:rPr>
          <w:rFonts w:ascii="Times New Roman" w:hAnsi="Times New Roman" w:cs="Times New Roman"/>
          <w:sz w:val="24"/>
          <w:szCs w:val="24"/>
        </w:rPr>
        <w:t>člankom 35. Kolektivnog ugovora za državne službenike i namještenike (</w:t>
      </w:r>
      <w:r w:rsidR="0002263A">
        <w:rPr>
          <w:rFonts w:ascii="Times New Roman" w:hAnsi="Times New Roman" w:cs="Times New Roman"/>
          <w:sz w:val="24"/>
          <w:szCs w:val="24"/>
        </w:rPr>
        <w:t>„</w:t>
      </w:r>
      <w:r w:rsidR="0002263A" w:rsidRPr="0002263A">
        <w:rPr>
          <w:rFonts w:ascii="Times New Roman" w:hAnsi="Times New Roman" w:cs="Times New Roman"/>
          <w:sz w:val="24"/>
          <w:szCs w:val="24"/>
        </w:rPr>
        <w:t>Narodne novine</w:t>
      </w:r>
      <w:r w:rsidR="0002263A">
        <w:rPr>
          <w:rFonts w:ascii="Times New Roman" w:hAnsi="Times New Roman" w:cs="Times New Roman"/>
          <w:sz w:val="24"/>
          <w:szCs w:val="24"/>
        </w:rPr>
        <w:t>“</w:t>
      </w:r>
      <w:r w:rsidR="0002263A" w:rsidRPr="0002263A">
        <w:rPr>
          <w:rFonts w:ascii="Times New Roman" w:hAnsi="Times New Roman" w:cs="Times New Roman"/>
          <w:sz w:val="24"/>
          <w:szCs w:val="24"/>
        </w:rPr>
        <w:t>, broj:</w:t>
      </w:r>
      <w:r w:rsidR="00794CD6">
        <w:rPr>
          <w:rFonts w:ascii="Times New Roman" w:hAnsi="Times New Roman" w:cs="Times New Roman"/>
          <w:sz w:val="24"/>
          <w:szCs w:val="24"/>
        </w:rPr>
        <w:t>112/</w:t>
      </w:r>
      <w:r w:rsidR="0002263A" w:rsidRPr="0002263A">
        <w:rPr>
          <w:rFonts w:ascii="Times New Roman" w:hAnsi="Times New Roman" w:cs="Times New Roman"/>
          <w:sz w:val="24"/>
          <w:szCs w:val="24"/>
        </w:rPr>
        <w:t>17,</w:t>
      </w:r>
      <w:r w:rsidR="00794CD6">
        <w:rPr>
          <w:rFonts w:ascii="Times New Roman" w:hAnsi="Times New Roman" w:cs="Times New Roman"/>
          <w:sz w:val="24"/>
          <w:szCs w:val="24"/>
        </w:rPr>
        <w:t>12/</w:t>
      </w:r>
      <w:r w:rsidR="0002263A" w:rsidRPr="0002263A">
        <w:rPr>
          <w:rFonts w:ascii="Times New Roman" w:hAnsi="Times New Roman" w:cs="Times New Roman"/>
          <w:sz w:val="24"/>
          <w:szCs w:val="24"/>
        </w:rPr>
        <w:t>18</w:t>
      </w:r>
      <w:r w:rsidR="00794CD6">
        <w:rPr>
          <w:rFonts w:ascii="Times New Roman" w:hAnsi="Times New Roman" w:cs="Times New Roman"/>
          <w:sz w:val="24"/>
          <w:szCs w:val="24"/>
        </w:rPr>
        <w:t>, 2/19 i 66/</w:t>
      </w:r>
      <w:r w:rsidR="0002263A" w:rsidRPr="0002263A">
        <w:rPr>
          <w:rFonts w:ascii="Times New Roman" w:hAnsi="Times New Roman" w:cs="Times New Roman"/>
          <w:sz w:val="24"/>
          <w:szCs w:val="24"/>
        </w:rPr>
        <w:t>20)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 i Odlukom o visini osnovice za plaće državnih službenika i namještenika (</w:t>
      </w:r>
      <w:r w:rsidR="0002263A">
        <w:rPr>
          <w:rFonts w:ascii="Times New Roman" w:hAnsi="Times New Roman" w:cs="Times New Roman"/>
          <w:sz w:val="24"/>
          <w:szCs w:val="24"/>
        </w:rPr>
        <w:t>„</w:t>
      </w:r>
      <w:r w:rsidR="00AD40AB" w:rsidRPr="006E2A6C">
        <w:rPr>
          <w:rFonts w:ascii="Times New Roman" w:hAnsi="Times New Roman" w:cs="Times New Roman"/>
          <w:sz w:val="24"/>
          <w:szCs w:val="24"/>
        </w:rPr>
        <w:t>Narodne novine</w:t>
      </w:r>
      <w:r w:rsidR="0002263A">
        <w:rPr>
          <w:rFonts w:ascii="Times New Roman" w:hAnsi="Times New Roman" w:cs="Times New Roman"/>
          <w:sz w:val="24"/>
          <w:szCs w:val="24"/>
        </w:rPr>
        <w:t>“</w:t>
      </w:r>
      <w:r w:rsidR="00794CD6">
        <w:rPr>
          <w:rFonts w:ascii="Times New Roman" w:hAnsi="Times New Roman" w:cs="Times New Roman"/>
          <w:sz w:val="24"/>
          <w:szCs w:val="24"/>
        </w:rPr>
        <w:t>, broj: 40/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09). </w:t>
      </w:r>
    </w:p>
    <w:p w:rsidR="0002263A" w:rsidRDefault="0002263A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0AB" w:rsidRPr="006E2A6C" w:rsidRDefault="00AD40AB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265" w:rsidRPr="006E2A6C" w:rsidRDefault="00732265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776C3" w:rsidRPr="006E2A6C" w:rsidRDefault="00357DF5" w:rsidP="00AD40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AD40AB" w:rsidRPr="006E2A6C">
        <w:rPr>
          <w:rFonts w:ascii="Times New Roman" w:hAnsi="Times New Roman"/>
          <w:b/>
          <w:sz w:val="24"/>
          <w:szCs w:val="24"/>
        </w:rPr>
        <w:t xml:space="preserve">POLICIJSKA UPRAVA </w:t>
      </w:r>
      <w:r w:rsidR="006E2A6C" w:rsidRPr="006E2A6C">
        <w:rPr>
          <w:rFonts w:ascii="Times New Roman" w:hAnsi="Times New Roman"/>
          <w:b/>
          <w:sz w:val="24"/>
          <w:szCs w:val="24"/>
        </w:rPr>
        <w:t>OSJEČKO-BARANJSKA</w:t>
      </w:r>
    </w:p>
    <w:sectPr w:rsidR="005776C3" w:rsidRPr="006E2A6C" w:rsidSect="000A749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6A50"/>
    <w:multiLevelType w:val="hybridMultilevel"/>
    <w:tmpl w:val="507E5D76"/>
    <w:lvl w:ilvl="0" w:tplc="9662C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B"/>
    <w:rsid w:val="0002263A"/>
    <w:rsid w:val="00082E8E"/>
    <w:rsid w:val="0017775B"/>
    <w:rsid w:val="002174B1"/>
    <w:rsid w:val="00247874"/>
    <w:rsid w:val="00273360"/>
    <w:rsid w:val="00292E64"/>
    <w:rsid w:val="00335B92"/>
    <w:rsid w:val="00354CFF"/>
    <w:rsid w:val="00357DF5"/>
    <w:rsid w:val="003A21AC"/>
    <w:rsid w:val="003B4AAE"/>
    <w:rsid w:val="005776C3"/>
    <w:rsid w:val="005B6C49"/>
    <w:rsid w:val="00692742"/>
    <w:rsid w:val="006B445F"/>
    <w:rsid w:val="006E2A6C"/>
    <w:rsid w:val="00732265"/>
    <w:rsid w:val="00794CD6"/>
    <w:rsid w:val="00801E43"/>
    <w:rsid w:val="0080799A"/>
    <w:rsid w:val="00817F0A"/>
    <w:rsid w:val="008343C6"/>
    <w:rsid w:val="00852E52"/>
    <w:rsid w:val="00917221"/>
    <w:rsid w:val="009A4837"/>
    <w:rsid w:val="00A154DB"/>
    <w:rsid w:val="00A40569"/>
    <w:rsid w:val="00AB4E09"/>
    <w:rsid w:val="00AB7F9D"/>
    <w:rsid w:val="00AC4B86"/>
    <w:rsid w:val="00AD40AB"/>
    <w:rsid w:val="00BA1A2F"/>
    <w:rsid w:val="00BB3DFF"/>
    <w:rsid w:val="00C74759"/>
    <w:rsid w:val="00C94A4A"/>
    <w:rsid w:val="00CC3E9C"/>
    <w:rsid w:val="00CC6D0D"/>
    <w:rsid w:val="00E21274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DC21"/>
  <w15:chartTrackingRefBased/>
  <w15:docId w15:val="{AE5191EA-0F37-4FBE-9D4A-257A79E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0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Tomičić-Smernić Marijana</dc:creator>
  <cp:keywords/>
  <dc:description/>
  <cp:lastModifiedBy>Muk Žulj Martina</cp:lastModifiedBy>
  <cp:revision>12</cp:revision>
  <cp:lastPrinted>2021-04-01T06:54:00Z</cp:lastPrinted>
  <dcterms:created xsi:type="dcterms:W3CDTF">2021-04-01T06:20:00Z</dcterms:created>
  <dcterms:modified xsi:type="dcterms:W3CDTF">2021-04-07T12:36:00Z</dcterms:modified>
</cp:coreProperties>
</file>